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AE4" w:rsidRPr="00EE05E7" w:rsidRDefault="00290AE4" w:rsidP="00EE05E7">
      <w:pPr>
        <w:spacing w:after="0"/>
        <w:jc w:val="center"/>
        <w:rPr>
          <w:rFonts w:ascii="Georgia" w:hAnsi="Georgia" w:cs="Times New Roman"/>
          <w:b/>
          <w:bCs/>
          <w:sz w:val="26"/>
          <w:szCs w:val="26"/>
        </w:rPr>
      </w:pPr>
      <w:r w:rsidRPr="00EE05E7">
        <w:rPr>
          <w:rFonts w:ascii="Georgia" w:hAnsi="Georgia" w:cs="Times New Roman"/>
          <w:b/>
          <w:bCs/>
          <w:sz w:val="26"/>
          <w:szCs w:val="26"/>
        </w:rPr>
        <w:t>Ambassador Khalil Hashmi’s closing remarks at the first Pakistan-China TVET Forum</w:t>
      </w:r>
    </w:p>
    <w:p w:rsidR="00290AE4" w:rsidRDefault="00290AE4" w:rsidP="002B1DCC">
      <w:pPr>
        <w:spacing w:after="0"/>
        <w:jc w:val="center"/>
        <w:rPr>
          <w:rFonts w:ascii="Georgia" w:hAnsi="Georgia" w:cs="Times New Roman"/>
          <w:sz w:val="26"/>
          <w:szCs w:val="26"/>
        </w:rPr>
      </w:pPr>
      <w:r w:rsidRPr="002F2073">
        <w:rPr>
          <w:rFonts w:ascii="Georgia" w:hAnsi="Georgia" w:cs="Times New Roman"/>
          <w:sz w:val="26"/>
          <w:szCs w:val="26"/>
        </w:rPr>
        <w:t>(</w:t>
      </w:r>
      <w:r w:rsidRPr="002F2073">
        <w:rPr>
          <w:rFonts w:ascii="Georgia" w:hAnsi="Georgia" w:cs="Times New Roman"/>
          <w:sz w:val="26"/>
          <w:szCs w:val="26"/>
          <w:u w:val="single"/>
        </w:rPr>
        <w:t>Beijing: 19 December 2024</w:t>
      </w:r>
      <w:r w:rsidRPr="002F2073">
        <w:rPr>
          <w:rFonts w:ascii="Georgia" w:hAnsi="Georgia" w:cs="Times New Roman"/>
          <w:sz w:val="26"/>
          <w:szCs w:val="26"/>
        </w:rPr>
        <w:t>)</w:t>
      </w:r>
    </w:p>
    <w:p w:rsidR="002B1DCC" w:rsidRPr="002F2073" w:rsidRDefault="002B1DCC" w:rsidP="002B1DCC">
      <w:pPr>
        <w:spacing w:after="0"/>
        <w:jc w:val="center"/>
        <w:rPr>
          <w:rFonts w:ascii="Georgia" w:hAnsi="Georgia" w:cs="Times New Roman"/>
          <w:sz w:val="26"/>
          <w:szCs w:val="26"/>
        </w:rPr>
      </w:pPr>
    </w:p>
    <w:p w:rsidR="00290AE4" w:rsidRPr="002B1DCC" w:rsidRDefault="00290AE4" w:rsidP="00290AE4">
      <w:pPr>
        <w:spacing w:after="0"/>
        <w:rPr>
          <w:rFonts w:ascii="Georgia" w:hAnsi="Georgia" w:cs="Times New Roman"/>
          <w:b/>
          <w:bCs/>
          <w:sz w:val="26"/>
          <w:szCs w:val="26"/>
        </w:rPr>
      </w:pPr>
      <w:r w:rsidRPr="002B1DCC">
        <w:rPr>
          <w:rFonts w:ascii="Georgia" w:hAnsi="Georgia" w:cs="Times New Roman"/>
          <w:b/>
          <w:bCs/>
          <w:sz w:val="26"/>
          <w:szCs w:val="26"/>
        </w:rPr>
        <w:t>Distinguished Guests,</w:t>
      </w:r>
    </w:p>
    <w:p w:rsidR="00290AE4" w:rsidRPr="002B1DCC" w:rsidRDefault="00290AE4" w:rsidP="00290AE4">
      <w:pPr>
        <w:spacing w:after="0"/>
        <w:rPr>
          <w:rFonts w:ascii="Georgia" w:hAnsi="Georgia" w:cs="Times New Roman"/>
          <w:b/>
          <w:bCs/>
          <w:sz w:val="26"/>
          <w:szCs w:val="26"/>
        </w:rPr>
      </w:pPr>
      <w:r w:rsidRPr="002B1DCC">
        <w:rPr>
          <w:rFonts w:ascii="Georgia" w:hAnsi="Georgia" w:cs="Times New Roman"/>
          <w:b/>
          <w:bCs/>
          <w:sz w:val="26"/>
          <w:szCs w:val="26"/>
        </w:rPr>
        <w:t>Ladies and Gentlemen,</w:t>
      </w:r>
      <w:bookmarkStart w:id="0" w:name="_GoBack"/>
      <w:bookmarkEnd w:id="0"/>
    </w:p>
    <w:p w:rsidR="00290AE4" w:rsidRPr="002B1DCC" w:rsidRDefault="00290AE4" w:rsidP="00290AE4">
      <w:pPr>
        <w:rPr>
          <w:rFonts w:ascii="Georgia" w:hAnsi="Georgia" w:cs="Times New Roman"/>
          <w:b/>
          <w:bCs/>
          <w:sz w:val="26"/>
          <w:szCs w:val="26"/>
        </w:rPr>
      </w:pPr>
      <w:r w:rsidRPr="002B1DCC">
        <w:rPr>
          <w:rFonts w:ascii="Georgia" w:hAnsi="Georgia" w:cs="Times New Roman"/>
          <w:b/>
          <w:bCs/>
          <w:sz w:val="26"/>
          <w:szCs w:val="26"/>
        </w:rPr>
        <w:t>A very good afternoon to all of you</w:t>
      </w:r>
    </w:p>
    <w:p w:rsidR="00290AE4" w:rsidRPr="002F2073" w:rsidRDefault="00290AE4" w:rsidP="002B1DCC">
      <w:pPr>
        <w:pStyle w:val="ListParagraph"/>
        <w:numPr>
          <w:ilvl w:val="0"/>
          <w:numId w:val="1"/>
        </w:numPr>
        <w:spacing w:line="360" w:lineRule="auto"/>
        <w:jc w:val="both"/>
        <w:rPr>
          <w:rFonts w:ascii="Georgia" w:hAnsi="Georgia" w:cs="Times New Roman"/>
          <w:sz w:val="26"/>
          <w:szCs w:val="26"/>
        </w:rPr>
      </w:pPr>
      <w:r w:rsidRPr="002F2073">
        <w:rPr>
          <w:rFonts w:ascii="Georgia" w:hAnsi="Georgia" w:cs="Times New Roman"/>
          <w:sz w:val="26"/>
          <w:szCs w:val="26"/>
        </w:rPr>
        <w:t>As we draw towards the conclusion of this program, I appreciate all the stakeholders participating and expressing their keen interest to engage with each other;</w:t>
      </w:r>
    </w:p>
    <w:p w:rsidR="00290AE4" w:rsidRPr="002F2073" w:rsidRDefault="00290AE4" w:rsidP="002B1DCC">
      <w:pPr>
        <w:pStyle w:val="ListParagraph"/>
        <w:numPr>
          <w:ilvl w:val="0"/>
          <w:numId w:val="1"/>
        </w:numPr>
        <w:spacing w:line="360" w:lineRule="auto"/>
        <w:jc w:val="both"/>
        <w:rPr>
          <w:rFonts w:ascii="Georgia" w:hAnsi="Georgia" w:cs="Times New Roman"/>
          <w:sz w:val="26"/>
          <w:szCs w:val="26"/>
        </w:rPr>
      </w:pPr>
      <w:r w:rsidRPr="002F2073">
        <w:rPr>
          <w:rFonts w:ascii="Georgia" w:hAnsi="Georgia" w:cs="Times New Roman"/>
          <w:sz w:val="26"/>
          <w:szCs w:val="26"/>
        </w:rPr>
        <w:t xml:space="preserve"> The discussions were insightful and sketched a clear picture of where we stand today and what we need to do further;</w:t>
      </w:r>
    </w:p>
    <w:p w:rsidR="00290AE4" w:rsidRPr="002F2073" w:rsidRDefault="00290AE4" w:rsidP="002B1DCC">
      <w:pPr>
        <w:pStyle w:val="ListParagraph"/>
        <w:numPr>
          <w:ilvl w:val="0"/>
          <w:numId w:val="1"/>
        </w:numPr>
        <w:spacing w:line="360" w:lineRule="auto"/>
        <w:jc w:val="both"/>
        <w:rPr>
          <w:rFonts w:ascii="Georgia" w:hAnsi="Georgia" w:cs="Times New Roman"/>
          <w:sz w:val="26"/>
          <w:szCs w:val="26"/>
        </w:rPr>
      </w:pPr>
      <w:r w:rsidRPr="002F2073">
        <w:rPr>
          <w:rFonts w:ascii="Georgia" w:hAnsi="Georgia" w:cs="Times New Roman"/>
          <w:sz w:val="26"/>
          <w:szCs w:val="26"/>
        </w:rPr>
        <w:t>I am happy to see quite a few cooperation documents being signed;</w:t>
      </w:r>
    </w:p>
    <w:p w:rsidR="00290AE4" w:rsidRPr="002F2073" w:rsidRDefault="00290AE4" w:rsidP="002B1DCC">
      <w:pPr>
        <w:pStyle w:val="ListParagraph"/>
        <w:numPr>
          <w:ilvl w:val="0"/>
          <w:numId w:val="1"/>
        </w:numPr>
        <w:spacing w:line="360" w:lineRule="auto"/>
        <w:jc w:val="both"/>
        <w:rPr>
          <w:rFonts w:ascii="Georgia" w:hAnsi="Georgia" w:cs="Times New Roman"/>
          <w:sz w:val="26"/>
          <w:szCs w:val="26"/>
        </w:rPr>
      </w:pPr>
      <w:r w:rsidRPr="002F2073">
        <w:rPr>
          <w:rFonts w:ascii="Georgia" w:hAnsi="Georgia" w:cs="Times New Roman"/>
          <w:sz w:val="26"/>
          <w:szCs w:val="26"/>
        </w:rPr>
        <w:t xml:space="preserve"> Our collective efforts have already started to materialise in the shape of </w:t>
      </w:r>
      <w:proofErr w:type="spellStart"/>
      <w:r w:rsidRPr="002F2073">
        <w:rPr>
          <w:rFonts w:ascii="Georgia" w:hAnsi="Georgia" w:cs="Times New Roman"/>
          <w:sz w:val="26"/>
          <w:szCs w:val="26"/>
        </w:rPr>
        <w:t>Kaiwu</w:t>
      </w:r>
      <w:proofErr w:type="spellEnd"/>
      <w:r w:rsidRPr="002F2073">
        <w:rPr>
          <w:rFonts w:ascii="Georgia" w:hAnsi="Georgia" w:cs="Times New Roman"/>
          <w:sz w:val="26"/>
          <w:szCs w:val="26"/>
        </w:rPr>
        <w:t xml:space="preserve"> Workshop established in NUTECH;</w:t>
      </w:r>
    </w:p>
    <w:p w:rsidR="00290AE4" w:rsidRPr="002F2073" w:rsidRDefault="00290AE4" w:rsidP="002B1DCC">
      <w:pPr>
        <w:pStyle w:val="ListParagraph"/>
        <w:numPr>
          <w:ilvl w:val="0"/>
          <w:numId w:val="1"/>
        </w:numPr>
        <w:spacing w:line="360" w:lineRule="auto"/>
        <w:jc w:val="both"/>
        <w:rPr>
          <w:rFonts w:ascii="Georgia" w:hAnsi="Georgia" w:cs="Times New Roman"/>
          <w:sz w:val="26"/>
          <w:szCs w:val="26"/>
        </w:rPr>
      </w:pPr>
      <w:r w:rsidRPr="002F2073">
        <w:rPr>
          <w:rFonts w:ascii="Georgia" w:hAnsi="Georgia" w:cs="Times New Roman"/>
          <w:sz w:val="26"/>
          <w:szCs w:val="26"/>
        </w:rPr>
        <w:t xml:space="preserve"> I am confident that the spadework we have already done, the efforts we made today and the hard work we will put in in future will bring more partner institutions together; </w:t>
      </w:r>
    </w:p>
    <w:p w:rsidR="00290AE4" w:rsidRPr="002F2073" w:rsidRDefault="00290AE4" w:rsidP="002B1DCC">
      <w:pPr>
        <w:pStyle w:val="ListParagraph"/>
        <w:numPr>
          <w:ilvl w:val="0"/>
          <w:numId w:val="1"/>
        </w:numPr>
        <w:spacing w:line="360" w:lineRule="auto"/>
        <w:jc w:val="both"/>
        <w:rPr>
          <w:rFonts w:ascii="Georgia" w:hAnsi="Georgia" w:cs="Times New Roman"/>
          <w:sz w:val="26"/>
          <w:szCs w:val="26"/>
        </w:rPr>
      </w:pPr>
      <w:r w:rsidRPr="002F2073">
        <w:rPr>
          <w:rFonts w:ascii="Georgia" w:hAnsi="Georgia" w:cs="Times New Roman"/>
          <w:sz w:val="26"/>
          <w:szCs w:val="26"/>
        </w:rPr>
        <w:t>As we embark on this journey of collaboration, I urge all participants to engage in open and constructive dialogue and identify opportunities for collaboration and innovation;</w:t>
      </w:r>
    </w:p>
    <w:p w:rsidR="00290AE4" w:rsidRPr="002F2073" w:rsidRDefault="00290AE4" w:rsidP="002B1DCC">
      <w:pPr>
        <w:pStyle w:val="ListParagraph"/>
        <w:numPr>
          <w:ilvl w:val="0"/>
          <w:numId w:val="1"/>
        </w:numPr>
        <w:spacing w:line="360" w:lineRule="auto"/>
        <w:jc w:val="both"/>
        <w:rPr>
          <w:rFonts w:ascii="Georgia" w:hAnsi="Georgia" w:cs="Times New Roman"/>
          <w:sz w:val="26"/>
          <w:szCs w:val="26"/>
        </w:rPr>
      </w:pPr>
      <w:r w:rsidRPr="002F2073">
        <w:rPr>
          <w:rFonts w:ascii="Georgia" w:hAnsi="Georgia" w:cs="Times New Roman"/>
          <w:sz w:val="26"/>
          <w:szCs w:val="26"/>
        </w:rPr>
        <w:t>I hope this forum be a turning point in our efforts to create a skilled workforce that can drive industrial excellence and sustainable development leading to robust economic and social growth;</w:t>
      </w:r>
    </w:p>
    <w:p w:rsidR="00290AE4" w:rsidRPr="002F2073" w:rsidRDefault="00290AE4" w:rsidP="002B1DCC">
      <w:pPr>
        <w:pStyle w:val="ListParagraph"/>
        <w:numPr>
          <w:ilvl w:val="0"/>
          <w:numId w:val="1"/>
        </w:numPr>
        <w:spacing w:line="360" w:lineRule="auto"/>
        <w:jc w:val="both"/>
        <w:rPr>
          <w:rFonts w:ascii="Georgia" w:hAnsi="Georgia" w:cs="Times New Roman"/>
          <w:sz w:val="26"/>
          <w:szCs w:val="26"/>
        </w:rPr>
      </w:pPr>
      <w:r w:rsidRPr="002F2073">
        <w:rPr>
          <w:rFonts w:ascii="Georgia" w:hAnsi="Georgia" w:cs="Times New Roman"/>
          <w:sz w:val="26"/>
          <w:szCs w:val="26"/>
        </w:rPr>
        <w:t>Let us remember that the future of our nations lies in the hands of our youth;</w:t>
      </w:r>
    </w:p>
    <w:p w:rsidR="00290AE4" w:rsidRPr="002F2073" w:rsidRDefault="00290AE4" w:rsidP="002B1DCC">
      <w:pPr>
        <w:pStyle w:val="ListParagraph"/>
        <w:numPr>
          <w:ilvl w:val="0"/>
          <w:numId w:val="1"/>
        </w:numPr>
        <w:spacing w:line="360" w:lineRule="auto"/>
        <w:jc w:val="both"/>
        <w:rPr>
          <w:rFonts w:ascii="Georgia" w:hAnsi="Georgia" w:cs="Times New Roman"/>
          <w:sz w:val="26"/>
          <w:szCs w:val="26"/>
        </w:rPr>
      </w:pPr>
      <w:r w:rsidRPr="002F2073">
        <w:rPr>
          <w:rFonts w:ascii="Georgia" w:hAnsi="Georgia" w:cs="Times New Roman"/>
          <w:sz w:val="26"/>
          <w:szCs w:val="26"/>
        </w:rPr>
        <w:t xml:space="preserve"> By investing in their education and skill development, we are investing in the future of Pakistan, China, and the region as a whole which President Xi Jinping envisions when he mentions the idea of ‘Destiny of Shared Future for Mankind’;</w:t>
      </w:r>
    </w:p>
    <w:p w:rsidR="00290AE4" w:rsidRPr="002F2073" w:rsidRDefault="00290AE4" w:rsidP="002B1DCC">
      <w:pPr>
        <w:pStyle w:val="ListParagraph"/>
        <w:numPr>
          <w:ilvl w:val="0"/>
          <w:numId w:val="1"/>
        </w:numPr>
        <w:spacing w:line="360" w:lineRule="auto"/>
        <w:jc w:val="both"/>
        <w:rPr>
          <w:rFonts w:ascii="Georgia" w:hAnsi="Georgia" w:cs="Times New Roman"/>
          <w:sz w:val="26"/>
          <w:szCs w:val="26"/>
        </w:rPr>
      </w:pPr>
      <w:r w:rsidRPr="002F2073">
        <w:rPr>
          <w:rFonts w:ascii="Georgia" w:hAnsi="Georgia" w:cs="Times New Roman"/>
          <w:sz w:val="26"/>
          <w:szCs w:val="26"/>
        </w:rPr>
        <w:t>Organizing an event of this scale requires the collaboration and dedication of numerous partners;</w:t>
      </w:r>
    </w:p>
    <w:p w:rsidR="00290AE4" w:rsidRPr="002F2073" w:rsidRDefault="00290AE4" w:rsidP="002B1DCC">
      <w:pPr>
        <w:pStyle w:val="ListParagraph"/>
        <w:numPr>
          <w:ilvl w:val="0"/>
          <w:numId w:val="1"/>
        </w:numPr>
        <w:spacing w:line="360" w:lineRule="auto"/>
        <w:jc w:val="both"/>
        <w:rPr>
          <w:rFonts w:ascii="Georgia" w:hAnsi="Georgia" w:cs="Times New Roman"/>
          <w:sz w:val="26"/>
          <w:szCs w:val="26"/>
        </w:rPr>
      </w:pPr>
      <w:r w:rsidRPr="002F2073">
        <w:rPr>
          <w:rFonts w:ascii="Georgia" w:hAnsi="Georgia" w:cs="Times New Roman"/>
          <w:sz w:val="26"/>
          <w:szCs w:val="26"/>
        </w:rPr>
        <w:t xml:space="preserve"> Allow me to extend my heartfelt gratitude to the Chinese People’s Association for Friendship with Foreign Countries, the Ministry of Education of China, the Ministry of Human Resource and Social Security of China, and the many representatives of vocational training institutions and private sector organizations who have made this event possible;</w:t>
      </w:r>
    </w:p>
    <w:p w:rsidR="00290AE4" w:rsidRPr="002F2073" w:rsidRDefault="00290AE4" w:rsidP="002B1DCC">
      <w:pPr>
        <w:pStyle w:val="ListParagraph"/>
        <w:numPr>
          <w:ilvl w:val="0"/>
          <w:numId w:val="1"/>
        </w:numPr>
        <w:spacing w:line="360" w:lineRule="auto"/>
        <w:jc w:val="both"/>
        <w:rPr>
          <w:rFonts w:ascii="Georgia" w:hAnsi="Georgia" w:cs="Times New Roman"/>
          <w:sz w:val="26"/>
          <w:szCs w:val="26"/>
        </w:rPr>
      </w:pPr>
      <w:r w:rsidRPr="002F2073">
        <w:rPr>
          <w:rFonts w:ascii="Georgia" w:hAnsi="Georgia" w:cs="Times New Roman"/>
          <w:sz w:val="26"/>
          <w:szCs w:val="26"/>
        </w:rPr>
        <w:lastRenderedPageBreak/>
        <w:t>I once again thank you all for your presence and your commitment to this noble cause. Together, let us work toward a future where every individual has the opportunity to thrive and every n</w:t>
      </w:r>
      <w:r w:rsidR="00713E39" w:rsidRPr="002F2073">
        <w:rPr>
          <w:rFonts w:ascii="Georgia" w:hAnsi="Georgia" w:cs="Times New Roman"/>
          <w:sz w:val="26"/>
          <w:szCs w:val="26"/>
        </w:rPr>
        <w:t>ation has the chance to prosper;</w:t>
      </w:r>
    </w:p>
    <w:p w:rsidR="00713E39" w:rsidRPr="002F2073" w:rsidRDefault="00713E39" w:rsidP="002B1DCC">
      <w:pPr>
        <w:pStyle w:val="ListParagraph"/>
        <w:numPr>
          <w:ilvl w:val="0"/>
          <w:numId w:val="1"/>
        </w:numPr>
        <w:spacing w:line="360" w:lineRule="auto"/>
        <w:jc w:val="both"/>
        <w:rPr>
          <w:rFonts w:ascii="Georgia" w:hAnsi="Georgia" w:cs="Times New Roman"/>
          <w:sz w:val="26"/>
          <w:szCs w:val="26"/>
        </w:rPr>
      </w:pPr>
      <w:r w:rsidRPr="002F2073">
        <w:rPr>
          <w:rFonts w:ascii="Georgia" w:hAnsi="Georgia" w:cs="Times New Roman"/>
          <w:sz w:val="26"/>
          <w:szCs w:val="26"/>
        </w:rPr>
        <w:t>In the end, I would also like to reiterate the significance of institutionalizing this forum. This first forum was just a starting point, with a lot of follow-ups and an addition to our annual calendar.</w:t>
      </w:r>
    </w:p>
    <w:p w:rsidR="00713E39" w:rsidRPr="002F2073" w:rsidRDefault="00713E39" w:rsidP="002B1DCC">
      <w:pPr>
        <w:pStyle w:val="ListParagraph"/>
        <w:numPr>
          <w:ilvl w:val="0"/>
          <w:numId w:val="1"/>
        </w:numPr>
        <w:spacing w:line="360" w:lineRule="auto"/>
        <w:jc w:val="both"/>
        <w:rPr>
          <w:rFonts w:ascii="Georgia" w:hAnsi="Georgia" w:cs="Times New Roman"/>
          <w:sz w:val="26"/>
          <w:szCs w:val="26"/>
        </w:rPr>
      </w:pPr>
      <w:r w:rsidRPr="002F2073">
        <w:rPr>
          <w:rFonts w:ascii="Georgia" w:hAnsi="Georgia" w:cs="Times New Roman"/>
          <w:sz w:val="26"/>
          <w:szCs w:val="26"/>
        </w:rPr>
        <w:t>As the Chinese proverb goes: “</w:t>
      </w:r>
      <w:r w:rsidR="002F2073" w:rsidRPr="002F2073">
        <w:rPr>
          <w:rFonts w:ascii="Georgia" w:hAnsi="Georgia" w:cs="Times New Roman"/>
          <w:b/>
          <w:i/>
          <w:sz w:val="26"/>
          <w:szCs w:val="26"/>
        </w:rPr>
        <w:t>A single spark can start a prairie fire</w:t>
      </w:r>
      <w:r w:rsidR="002F2073" w:rsidRPr="002F2073">
        <w:rPr>
          <w:rFonts w:ascii="Georgia" w:hAnsi="Georgia" w:cs="Times New Roman"/>
          <w:sz w:val="26"/>
          <w:szCs w:val="26"/>
        </w:rPr>
        <w:t>”</w:t>
      </w:r>
    </w:p>
    <w:p w:rsidR="002F2073" w:rsidRPr="002F2073" w:rsidRDefault="002F2073" w:rsidP="002B1DCC">
      <w:pPr>
        <w:pStyle w:val="ListParagraph"/>
        <w:numPr>
          <w:ilvl w:val="0"/>
          <w:numId w:val="1"/>
        </w:numPr>
        <w:spacing w:line="360" w:lineRule="auto"/>
        <w:jc w:val="both"/>
        <w:rPr>
          <w:rFonts w:ascii="Georgia" w:hAnsi="Georgia" w:cs="Times New Roman"/>
          <w:sz w:val="26"/>
          <w:szCs w:val="26"/>
        </w:rPr>
      </w:pPr>
      <w:r w:rsidRPr="002F2073">
        <w:rPr>
          <w:rFonts w:ascii="Georgia" w:hAnsi="Georgia" w:cs="Times New Roman"/>
          <w:sz w:val="26"/>
          <w:szCs w:val="26"/>
        </w:rPr>
        <w:t>Today’s forum is that single spark, which would ignite many new chapters.</w:t>
      </w:r>
    </w:p>
    <w:p w:rsidR="00DD5DFA" w:rsidRPr="002F2073" w:rsidRDefault="00290AE4" w:rsidP="002B1DCC">
      <w:pPr>
        <w:pStyle w:val="ListParagraph"/>
        <w:numPr>
          <w:ilvl w:val="0"/>
          <w:numId w:val="1"/>
        </w:numPr>
        <w:spacing w:line="360" w:lineRule="auto"/>
        <w:jc w:val="both"/>
        <w:rPr>
          <w:rFonts w:ascii="Georgia" w:hAnsi="Georgia" w:cs="Times New Roman"/>
          <w:sz w:val="26"/>
          <w:szCs w:val="26"/>
        </w:rPr>
      </w:pPr>
      <w:r w:rsidRPr="002F2073">
        <w:rPr>
          <w:rFonts w:ascii="Georgia" w:hAnsi="Georgia" w:cs="Times New Roman"/>
          <w:sz w:val="26"/>
          <w:szCs w:val="26"/>
        </w:rPr>
        <w:t>Long live Pakistan-China Friendship! Thank you.</w:t>
      </w:r>
    </w:p>
    <w:sectPr w:rsidR="00DD5DFA" w:rsidRPr="002F2073" w:rsidSect="002B1DCC">
      <w:pgSz w:w="11906" w:h="16838" w:code="9"/>
      <w:pgMar w:top="907" w:right="1134"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B7D10"/>
    <w:multiLevelType w:val="hybridMultilevel"/>
    <w:tmpl w:val="57DE5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39C"/>
    <w:rsid w:val="00065E83"/>
    <w:rsid w:val="000C324F"/>
    <w:rsid w:val="000D6C3E"/>
    <w:rsid w:val="00133E58"/>
    <w:rsid w:val="0019658E"/>
    <w:rsid w:val="001D296C"/>
    <w:rsid w:val="00201390"/>
    <w:rsid w:val="002109E1"/>
    <w:rsid w:val="00290AE4"/>
    <w:rsid w:val="002B1DCC"/>
    <w:rsid w:val="002B788F"/>
    <w:rsid w:val="002F2073"/>
    <w:rsid w:val="00433820"/>
    <w:rsid w:val="00433C32"/>
    <w:rsid w:val="00452FFC"/>
    <w:rsid w:val="00492A39"/>
    <w:rsid w:val="00584CF1"/>
    <w:rsid w:val="005C6806"/>
    <w:rsid w:val="006833C0"/>
    <w:rsid w:val="00695FD9"/>
    <w:rsid w:val="0071359E"/>
    <w:rsid w:val="00713E39"/>
    <w:rsid w:val="007462EC"/>
    <w:rsid w:val="007A5525"/>
    <w:rsid w:val="008B0F81"/>
    <w:rsid w:val="008E260A"/>
    <w:rsid w:val="00935B45"/>
    <w:rsid w:val="00A0557B"/>
    <w:rsid w:val="00A17323"/>
    <w:rsid w:val="00AF2863"/>
    <w:rsid w:val="00B015DD"/>
    <w:rsid w:val="00B21742"/>
    <w:rsid w:val="00C02860"/>
    <w:rsid w:val="00C205F3"/>
    <w:rsid w:val="00C4045F"/>
    <w:rsid w:val="00C44DCC"/>
    <w:rsid w:val="00C6031D"/>
    <w:rsid w:val="00C60DDE"/>
    <w:rsid w:val="00CB2649"/>
    <w:rsid w:val="00CD030E"/>
    <w:rsid w:val="00DA3372"/>
    <w:rsid w:val="00DD5DFA"/>
    <w:rsid w:val="00ED1A98"/>
    <w:rsid w:val="00ED739C"/>
    <w:rsid w:val="00EE05E7"/>
    <w:rsid w:val="00F13625"/>
    <w:rsid w:val="00F44E2B"/>
    <w:rsid w:val="00F4529A"/>
    <w:rsid w:val="00FA283E"/>
    <w:rsid w:val="00FE40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BB44C-8BD9-4F23-9A21-5DF80984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PC</cp:lastModifiedBy>
  <cp:revision>5</cp:revision>
  <dcterms:created xsi:type="dcterms:W3CDTF">2024-12-19T04:44:00Z</dcterms:created>
  <dcterms:modified xsi:type="dcterms:W3CDTF">2024-12-19T06:31:00Z</dcterms:modified>
</cp:coreProperties>
</file>